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A340" w14:textId="4D90CDE1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  <w:r w:rsidRPr="003C767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04E2CA" wp14:editId="67DAD09E">
            <wp:simplePos x="0" y="0"/>
            <wp:positionH relativeFrom="margin">
              <wp:posOffset>152400</wp:posOffset>
            </wp:positionH>
            <wp:positionV relativeFrom="paragraph">
              <wp:posOffset>4445</wp:posOffset>
            </wp:positionV>
            <wp:extent cx="1304925" cy="84342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x group logo beztła mał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4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BBD07" w14:textId="77777777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</w:p>
    <w:p w14:paraId="23A3B833" w14:textId="77777777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</w:p>
    <w:p w14:paraId="1E08ECCE" w14:textId="77777777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</w:p>
    <w:p w14:paraId="355F707D" w14:textId="77777777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</w:p>
    <w:p w14:paraId="30848D0C" w14:textId="1ABD9B4B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  <w:r w:rsidRPr="00244321">
        <w:rPr>
          <w:rFonts w:asciiTheme="minorHAnsi" w:eastAsia="Times New Roman" w:hAnsiTheme="minorHAnsi" w:cstheme="minorHAnsi"/>
        </w:rPr>
        <w:t>DOMEX Sp. z o.o.</w:t>
      </w:r>
      <w:r>
        <w:rPr>
          <w:rFonts w:asciiTheme="minorHAnsi" w:eastAsia="Times New Roman" w:hAnsiTheme="minorHAnsi" w:cstheme="minorHAnsi"/>
        </w:rPr>
        <w:t xml:space="preserve"> to p</w:t>
      </w:r>
      <w:r w:rsidRPr="00244321">
        <w:rPr>
          <w:rFonts w:asciiTheme="minorHAnsi" w:eastAsia="Times New Roman" w:hAnsiTheme="minorHAnsi" w:cstheme="minorHAnsi"/>
        </w:rPr>
        <w:t>roducent armatury wodociągowo – kanalizacyjnej i przemysłowej</w:t>
      </w:r>
      <w:r w:rsidR="00666416">
        <w:rPr>
          <w:rFonts w:asciiTheme="minorHAnsi" w:eastAsia="Times New Roman" w:hAnsiTheme="minorHAnsi" w:cstheme="minorHAnsi"/>
        </w:rPr>
        <w:t>.</w:t>
      </w:r>
    </w:p>
    <w:p w14:paraId="76FB554C" w14:textId="77777777" w:rsidR="00666416" w:rsidRPr="00244321" w:rsidRDefault="00666416" w:rsidP="00CC0261">
      <w:pPr>
        <w:jc w:val="center"/>
        <w:rPr>
          <w:rFonts w:asciiTheme="minorHAnsi" w:eastAsia="Times New Roman" w:hAnsiTheme="minorHAnsi" w:cstheme="minorHAnsi"/>
        </w:rPr>
      </w:pPr>
    </w:p>
    <w:p w14:paraId="6823C8DE" w14:textId="4C493B18" w:rsidR="00244321" w:rsidRP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Zapraszamy kandydatów do udziału w rekrutacji na </w:t>
      </w:r>
      <w:r w:rsidRPr="00244321">
        <w:rPr>
          <w:rFonts w:asciiTheme="minorHAnsi" w:eastAsia="Times New Roman" w:hAnsiTheme="minorHAnsi" w:cstheme="minorHAnsi"/>
        </w:rPr>
        <w:t>stanowisk</w:t>
      </w:r>
      <w:r>
        <w:rPr>
          <w:rFonts w:asciiTheme="minorHAnsi" w:eastAsia="Times New Roman" w:hAnsiTheme="minorHAnsi" w:cstheme="minorHAnsi"/>
        </w:rPr>
        <w:t>o</w:t>
      </w:r>
    </w:p>
    <w:p w14:paraId="3FDDDFBD" w14:textId="315B56AD" w:rsidR="00244321" w:rsidRP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  <w:b/>
        </w:rPr>
      </w:pPr>
      <w:r w:rsidRPr="00244321">
        <w:rPr>
          <w:rFonts w:asciiTheme="minorHAnsi" w:eastAsia="Times New Roman" w:hAnsiTheme="minorHAnsi" w:cstheme="minorHAnsi"/>
          <w:b/>
          <w:sz w:val="28"/>
          <w:szCs w:val="28"/>
        </w:rPr>
        <w:t>MALARZ PROSZKOWY</w:t>
      </w:r>
    </w:p>
    <w:p w14:paraId="76634AC9" w14:textId="77777777" w:rsidR="00666416" w:rsidRDefault="00666416" w:rsidP="00CC0261">
      <w:pPr>
        <w:jc w:val="center"/>
        <w:rPr>
          <w:rFonts w:asciiTheme="minorHAnsi" w:eastAsia="Times New Roman" w:hAnsiTheme="minorHAnsi" w:cstheme="minorHAnsi"/>
        </w:rPr>
      </w:pPr>
    </w:p>
    <w:p w14:paraId="3DDD2F80" w14:textId="56664050" w:rsidR="00244321" w:rsidRDefault="00244321" w:rsidP="00244321">
      <w:pPr>
        <w:spacing w:after="40"/>
        <w:jc w:val="center"/>
        <w:rPr>
          <w:rFonts w:asciiTheme="minorHAnsi" w:eastAsia="Times New Roman" w:hAnsiTheme="minorHAnsi" w:cstheme="minorHAnsi"/>
          <w:b/>
          <w:bCs/>
        </w:rPr>
      </w:pPr>
      <w:r w:rsidRPr="00244321">
        <w:rPr>
          <w:rFonts w:asciiTheme="minorHAnsi" w:eastAsia="Times New Roman" w:hAnsiTheme="minorHAnsi" w:cstheme="minorHAnsi"/>
        </w:rPr>
        <w:t xml:space="preserve">Miejsce pracy: </w:t>
      </w:r>
      <w:r w:rsidRPr="00244321">
        <w:rPr>
          <w:rFonts w:asciiTheme="minorHAnsi" w:eastAsia="Times New Roman" w:hAnsiTheme="minorHAnsi" w:cstheme="minorHAnsi"/>
          <w:b/>
          <w:bCs/>
        </w:rPr>
        <w:t xml:space="preserve">Wałbrzyska Specjalna Strefa Ekonomiczna </w:t>
      </w:r>
      <w:r w:rsidR="00666416">
        <w:rPr>
          <w:rFonts w:asciiTheme="minorHAnsi" w:eastAsia="Times New Roman" w:hAnsiTheme="minorHAnsi" w:cstheme="minorHAnsi"/>
          <w:b/>
          <w:bCs/>
        </w:rPr>
        <w:t>–</w:t>
      </w:r>
      <w:r w:rsidRPr="00244321">
        <w:rPr>
          <w:rFonts w:asciiTheme="minorHAnsi" w:eastAsia="Times New Roman" w:hAnsiTheme="minorHAnsi" w:cstheme="minorHAnsi"/>
          <w:b/>
          <w:bCs/>
        </w:rPr>
        <w:t xml:space="preserve"> Dzierżoniów</w:t>
      </w:r>
    </w:p>
    <w:p w14:paraId="5735E1EF" w14:textId="3E10DDC8" w:rsidR="00666416" w:rsidRDefault="00666416" w:rsidP="00244321">
      <w:pPr>
        <w:spacing w:after="40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Ul. Pieszycka 11, Dzierżoniów</w:t>
      </w:r>
    </w:p>
    <w:p w14:paraId="28190924" w14:textId="6380687E" w:rsidR="00666416" w:rsidRDefault="00666416" w:rsidP="00CC0261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50358F60" w14:textId="3684192D" w:rsidR="00666416" w:rsidRDefault="00666416" w:rsidP="00244321">
      <w:pPr>
        <w:spacing w:after="40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e-mail: </w:t>
      </w:r>
      <w:hyperlink r:id="rId6" w:history="1">
        <w:r w:rsidR="00CC0261" w:rsidRPr="00081617">
          <w:rPr>
            <w:rStyle w:val="Hipercze"/>
            <w:rFonts w:asciiTheme="minorHAnsi" w:eastAsia="Times New Roman" w:hAnsiTheme="minorHAnsi" w:cstheme="minorHAnsi"/>
            <w:b/>
            <w:bCs/>
          </w:rPr>
          <w:t>praca@domex.net.pl</w:t>
        </w:r>
      </w:hyperlink>
    </w:p>
    <w:p w14:paraId="5F19D03F" w14:textId="77777777" w:rsidR="00AE7DE3" w:rsidRPr="003C767F" w:rsidRDefault="00AE7DE3" w:rsidP="00AE7DE3">
      <w:pPr>
        <w:pStyle w:val="Nagwek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14:paraId="7C56FBD7" w14:textId="50130934" w:rsidR="00AE7DE3" w:rsidRPr="00244321" w:rsidRDefault="00AE7DE3" w:rsidP="00CC0261">
      <w:pPr>
        <w:spacing w:after="80"/>
        <w:rPr>
          <w:rFonts w:asciiTheme="minorHAnsi" w:eastAsia="Times New Roman" w:hAnsiTheme="minorHAnsi" w:cstheme="minorHAnsi"/>
          <w:b/>
          <w:bCs/>
          <w:color w:val="262626"/>
        </w:rPr>
      </w:pPr>
      <w:bookmarkStart w:id="0" w:name="_Hlk75778913"/>
      <w:r w:rsidRPr="00244321">
        <w:rPr>
          <w:rFonts w:asciiTheme="minorHAnsi" w:eastAsia="Times New Roman" w:hAnsiTheme="minorHAnsi" w:cstheme="minorHAnsi"/>
          <w:b/>
          <w:bCs/>
          <w:color w:val="262626"/>
        </w:rPr>
        <w:t>Twój zakres obowiązków</w:t>
      </w:r>
      <w:r w:rsidR="00CC0261">
        <w:rPr>
          <w:rFonts w:asciiTheme="minorHAnsi" w:eastAsia="Times New Roman" w:hAnsiTheme="minorHAnsi" w:cstheme="minorHAnsi"/>
          <w:b/>
          <w:bCs/>
          <w:color w:val="262626"/>
        </w:rPr>
        <w:t>:</w:t>
      </w:r>
    </w:p>
    <w:p w14:paraId="7B5EFE93" w14:textId="54D8BD2C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D2D2D"/>
        </w:rPr>
      </w:pPr>
      <w:r w:rsidRPr="00CC0261">
        <w:rPr>
          <w:rFonts w:asciiTheme="majorHAnsi" w:eastAsia="Times New Roman" w:hAnsiTheme="majorHAnsi"/>
          <w:color w:val="2D2D2D"/>
        </w:rPr>
        <w:t>malowanie proszkowe</w:t>
      </w:r>
    </w:p>
    <w:p w14:paraId="06593C86" w14:textId="796A1A4E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D2D2D"/>
        </w:rPr>
      </w:pPr>
      <w:r w:rsidRPr="00CC0261">
        <w:rPr>
          <w:rFonts w:asciiTheme="majorHAnsi" w:eastAsia="Times New Roman" w:hAnsiTheme="majorHAnsi"/>
          <w:color w:val="2D2D2D"/>
        </w:rPr>
        <w:t>przygotowywanie elementów metalowych do malowania proszkowego</w:t>
      </w:r>
    </w:p>
    <w:p w14:paraId="2873A28B" w14:textId="28DD065F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000000"/>
        </w:rPr>
      </w:pPr>
      <w:r w:rsidRPr="00CC0261">
        <w:rPr>
          <w:rFonts w:asciiTheme="majorHAnsi" w:eastAsia="Times New Roman" w:hAnsiTheme="majorHAnsi"/>
          <w:color w:val="2D2D2D"/>
        </w:rPr>
        <w:t>zawieszanie do malowania i zdejmowaniem pomalowanych detali</w:t>
      </w:r>
    </w:p>
    <w:p w14:paraId="772F7B5F" w14:textId="31253C4E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000000"/>
        </w:rPr>
      </w:pPr>
      <w:r w:rsidRPr="00CC0261">
        <w:rPr>
          <w:rFonts w:asciiTheme="majorHAnsi" w:hAnsiTheme="majorHAnsi" w:cs="Arial"/>
          <w:color w:val="000000"/>
        </w:rPr>
        <w:t>zapewnienie ciągłego i poprawnego przebiegu procesu malowania proszkowego</w:t>
      </w:r>
    </w:p>
    <w:p w14:paraId="739CD349" w14:textId="62863E50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000000"/>
        </w:rPr>
      </w:pPr>
      <w:r w:rsidRPr="00CC0261">
        <w:rPr>
          <w:rFonts w:asciiTheme="majorHAnsi" w:hAnsiTheme="majorHAnsi" w:cs="Arial"/>
          <w:color w:val="000000"/>
        </w:rPr>
        <w:t>realizację zleceń produkcyjnych</w:t>
      </w:r>
    </w:p>
    <w:p w14:paraId="62628763" w14:textId="5EF75B21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000000"/>
        </w:rPr>
      </w:pPr>
      <w:r w:rsidRPr="00CC0261">
        <w:rPr>
          <w:rFonts w:asciiTheme="majorHAnsi" w:hAnsiTheme="majorHAnsi" w:cs="Arial"/>
          <w:color w:val="000000"/>
        </w:rPr>
        <w:t>szczegółową kontrolę jakości malowanych wyrobów</w:t>
      </w:r>
    </w:p>
    <w:p w14:paraId="78F0C225" w14:textId="28502702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000000"/>
        </w:rPr>
      </w:pPr>
      <w:r w:rsidRPr="00CC0261">
        <w:rPr>
          <w:rFonts w:asciiTheme="majorHAnsi" w:hAnsiTheme="majorHAnsi" w:cs="Arial"/>
          <w:color w:val="000000"/>
        </w:rPr>
        <w:t>przestrzeganie obowiązujących procedur i instrukcji wewnętrznych</w:t>
      </w:r>
    </w:p>
    <w:p w14:paraId="4754F5D5" w14:textId="4CEE3460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000000"/>
        </w:rPr>
      </w:pPr>
      <w:r w:rsidRPr="00CC0261">
        <w:rPr>
          <w:rFonts w:asciiTheme="majorHAnsi" w:hAnsiTheme="majorHAnsi" w:cs="Arial"/>
          <w:color w:val="000000"/>
        </w:rPr>
        <w:t>dbałość o stanowisko pracy</w:t>
      </w:r>
    </w:p>
    <w:p w14:paraId="2167D7E7" w14:textId="10E6A10F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Theme="majorHAnsi" w:hAnsiTheme="majorHAnsi" w:cs="Open Sans"/>
          <w:spacing w:val="-4"/>
        </w:rPr>
      </w:pPr>
      <w:r w:rsidRPr="00CC0261">
        <w:rPr>
          <w:rFonts w:asciiTheme="majorHAnsi" w:eastAsia="Times New Roman" w:hAnsiTheme="majorHAnsi"/>
        </w:rPr>
        <w:t>kontrola jakościowa wykonanej pracy</w:t>
      </w:r>
    </w:p>
    <w:p w14:paraId="27D2857F" w14:textId="4F7054CC" w:rsidR="00CC0261" w:rsidRPr="00CC0261" w:rsidRDefault="00CC0261" w:rsidP="00CC0261">
      <w:pPr>
        <w:numPr>
          <w:ilvl w:val="0"/>
          <w:numId w:val="8"/>
        </w:numPr>
        <w:shd w:val="clear" w:color="auto" w:fill="FFFFFF"/>
        <w:rPr>
          <w:rFonts w:ascii="Century Gothic" w:hAnsi="Century Gothic" w:cs="Open Sans"/>
          <w:spacing w:val="-4"/>
        </w:rPr>
      </w:pPr>
      <w:r w:rsidRPr="00CC0261">
        <w:rPr>
          <w:rFonts w:asciiTheme="majorHAnsi" w:eastAsia="Times New Roman" w:hAnsiTheme="majorHAnsi"/>
        </w:rPr>
        <w:t>zabezpieczanie gotowych elementów do transportu</w:t>
      </w:r>
    </w:p>
    <w:p w14:paraId="3E7B48AE" w14:textId="77777777" w:rsidR="00AE7DE3" w:rsidRPr="00244321" w:rsidRDefault="00AE7DE3" w:rsidP="00AE7DE3">
      <w:pPr>
        <w:pStyle w:val="Akapitzlist"/>
        <w:spacing w:after="120"/>
        <w:rPr>
          <w:rFonts w:asciiTheme="minorHAnsi" w:eastAsia="Times New Roman" w:hAnsiTheme="minorHAnsi" w:cstheme="minorHAnsi"/>
          <w:color w:val="262626"/>
        </w:rPr>
      </w:pPr>
    </w:p>
    <w:p w14:paraId="1AA014AE" w14:textId="2255C92A" w:rsidR="00AE7DE3" w:rsidRPr="00244321" w:rsidRDefault="00AE7DE3" w:rsidP="00AE7DE3">
      <w:pPr>
        <w:spacing w:after="120"/>
        <w:rPr>
          <w:rFonts w:asciiTheme="minorHAnsi" w:eastAsia="Times New Roman" w:hAnsiTheme="minorHAnsi" w:cstheme="minorHAnsi"/>
          <w:b/>
          <w:bCs/>
          <w:color w:val="262626"/>
        </w:rPr>
      </w:pPr>
      <w:r w:rsidRPr="00244321">
        <w:rPr>
          <w:rFonts w:asciiTheme="minorHAnsi" w:eastAsia="Times New Roman" w:hAnsiTheme="minorHAnsi" w:cstheme="minorHAnsi"/>
          <w:b/>
          <w:bCs/>
          <w:color w:val="262626"/>
        </w:rPr>
        <w:t xml:space="preserve">Nasze </w:t>
      </w:r>
      <w:r w:rsidR="00CC0261">
        <w:rPr>
          <w:rFonts w:asciiTheme="minorHAnsi" w:eastAsia="Times New Roman" w:hAnsiTheme="minorHAnsi" w:cstheme="minorHAnsi"/>
          <w:b/>
          <w:bCs/>
          <w:color w:val="262626"/>
        </w:rPr>
        <w:t xml:space="preserve">oczekiwania: </w:t>
      </w:r>
    </w:p>
    <w:p w14:paraId="5E68101B" w14:textId="18E5717A" w:rsidR="00CC0261" w:rsidRPr="00CC0261" w:rsidRDefault="00CC0261" w:rsidP="00CC026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0261">
        <w:rPr>
          <w:rFonts w:asciiTheme="minorHAnsi" w:hAnsiTheme="minorHAnsi" w:cstheme="minorHAnsi"/>
          <w:color w:val="000000"/>
        </w:rPr>
        <w:t xml:space="preserve">doświadczenie na podobnym stanowisku </w:t>
      </w:r>
      <w:r w:rsidRPr="00CC0261">
        <w:rPr>
          <w:rFonts w:asciiTheme="minorHAnsi" w:hAnsiTheme="minorHAnsi" w:cstheme="minorHAnsi"/>
          <w:color w:val="000000"/>
        </w:rPr>
        <w:br/>
      </w:r>
      <w:r w:rsidRPr="00CC0261">
        <w:rPr>
          <w:rFonts w:asciiTheme="minorHAnsi" w:hAnsiTheme="minorHAnsi" w:cstheme="minorHAnsi"/>
          <w:i/>
          <w:iCs/>
          <w:color w:val="1F3864" w:themeColor="accent1" w:themeShade="80"/>
        </w:rPr>
        <w:t>(warunek mile widziany, ale nie konieczny; osoby ambitne i pracowite, które chcą się uczyć wystarczą)</w:t>
      </w:r>
    </w:p>
    <w:p w14:paraId="593EC276" w14:textId="4DAEB260" w:rsidR="00CC0261" w:rsidRPr="00CC0261" w:rsidRDefault="00CC0261" w:rsidP="00CC026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0261">
        <w:rPr>
          <w:rFonts w:asciiTheme="minorHAnsi" w:hAnsiTheme="minorHAnsi" w:cstheme="minorHAnsi"/>
          <w:color w:val="000000"/>
        </w:rPr>
        <w:t>zdolności manualne</w:t>
      </w:r>
    </w:p>
    <w:p w14:paraId="57B6FCDC" w14:textId="4737CD3E" w:rsidR="00CC0261" w:rsidRPr="00CC0261" w:rsidRDefault="00CC0261" w:rsidP="00CC026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0261">
        <w:rPr>
          <w:rFonts w:asciiTheme="minorHAnsi" w:hAnsiTheme="minorHAnsi" w:cstheme="minorHAnsi"/>
          <w:color w:val="000000"/>
        </w:rPr>
        <w:t>zdolność czytania i rozumienia rysunku technicznego</w:t>
      </w:r>
    </w:p>
    <w:p w14:paraId="220F7584" w14:textId="5C19040A" w:rsidR="00CC0261" w:rsidRPr="00CC0261" w:rsidRDefault="00CC0261" w:rsidP="00CC026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0261">
        <w:rPr>
          <w:rFonts w:asciiTheme="minorHAnsi" w:hAnsiTheme="minorHAnsi" w:cstheme="minorHAnsi"/>
          <w:color w:val="000000"/>
        </w:rPr>
        <w:t>samodzielność i odpowiedzialność w realizacji powierzonych zadań</w:t>
      </w:r>
    </w:p>
    <w:p w14:paraId="461C0A84" w14:textId="5465A0A8" w:rsidR="00CC0261" w:rsidRPr="00CC0261" w:rsidRDefault="00CC0261" w:rsidP="00CC026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CC0261">
        <w:rPr>
          <w:rFonts w:asciiTheme="minorHAnsi" w:hAnsiTheme="minorHAnsi" w:cstheme="minorHAnsi"/>
          <w:color w:val="000000"/>
        </w:rPr>
        <w:t>umiejętność pracy w zespole oraz doskonała organizacja pracy własnej</w:t>
      </w:r>
    </w:p>
    <w:p w14:paraId="3CCC4152" w14:textId="19620E6B" w:rsidR="00CC0261" w:rsidRPr="00CC0261" w:rsidRDefault="00CC0261" w:rsidP="00CC0261">
      <w:pPr>
        <w:shd w:val="clear" w:color="auto" w:fill="FFFFFF"/>
        <w:rPr>
          <w:rFonts w:asciiTheme="minorHAnsi" w:eastAsia="Times New Roman" w:hAnsiTheme="minorHAnsi" w:cstheme="minorHAnsi"/>
          <w:color w:val="1F3864" w:themeColor="accent1" w:themeShade="80"/>
        </w:rPr>
      </w:pPr>
      <w:r>
        <w:rPr>
          <w:rFonts w:asciiTheme="minorHAnsi" w:eastAsia="Times New Roman" w:hAnsiTheme="minorHAnsi" w:cstheme="minorHAnsi"/>
          <w:color w:val="1F3864" w:themeColor="accent1" w:themeShade="80"/>
        </w:rPr>
        <w:t>U</w:t>
      </w:r>
      <w:r w:rsidRPr="00CC0261">
        <w:rPr>
          <w:rFonts w:asciiTheme="minorHAnsi" w:eastAsia="Times New Roman" w:hAnsiTheme="minorHAnsi" w:cstheme="minorHAnsi"/>
          <w:color w:val="1F3864" w:themeColor="accent1" w:themeShade="80"/>
        </w:rPr>
        <w:t>waga!</w:t>
      </w:r>
    </w:p>
    <w:p w14:paraId="44DBAF82" w14:textId="61CFCC80" w:rsidR="00AE7DE3" w:rsidRDefault="00CC0261" w:rsidP="00CC0261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</w:t>
      </w:r>
      <w:r w:rsidRPr="00CC0261">
        <w:rPr>
          <w:rFonts w:asciiTheme="minorHAnsi" w:eastAsia="Times New Roman" w:hAnsiTheme="minorHAnsi" w:cstheme="minorHAnsi"/>
        </w:rPr>
        <w:t>ażdy pracownik zanim przystąpi do samodzielnej pracy przechodzi szkolenie z zakresu obowiązków</w:t>
      </w:r>
      <w:r>
        <w:rPr>
          <w:rFonts w:asciiTheme="minorHAnsi" w:eastAsia="Times New Roman" w:hAnsiTheme="minorHAnsi" w:cstheme="minorHAnsi"/>
        </w:rPr>
        <w:t>.</w:t>
      </w:r>
    </w:p>
    <w:p w14:paraId="7BE53C17" w14:textId="77777777" w:rsidR="00CC0261" w:rsidRPr="00CC0261" w:rsidRDefault="00CC0261" w:rsidP="00CC0261">
      <w:pPr>
        <w:jc w:val="both"/>
        <w:rPr>
          <w:rFonts w:asciiTheme="minorHAnsi" w:eastAsia="Times New Roman" w:hAnsiTheme="minorHAnsi" w:cstheme="minorHAnsi"/>
          <w:iCs/>
        </w:rPr>
      </w:pPr>
    </w:p>
    <w:p w14:paraId="3AE8E5BE" w14:textId="77777777" w:rsidR="00AE7DE3" w:rsidRPr="00244321" w:rsidRDefault="00AE7DE3" w:rsidP="00AE7DE3">
      <w:pPr>
        <w:spacing w:after="120"/>
        <w:jc w:val="both"/>
        <w:rPr>
          <w:rFonts w:asciiTheme="minorHAnsi" w:eastAsia="Times New Roman" w:hAnsiTheme="minorHAnsi" w:cstheme="minorHAnsi"/>
          <w:b/>
          <w:bCs/>
          <w:iCs/>
        </w:rPr>
      </w:pPr>
      <w:r w:rsidRPr="00244321">
        <w:rPr>
          <w:rFonts w:asciiTheme="minorHAnsi" w:eastAsia="Times New Roman" w:hAnsiTheme="minorHAnsi" w:cstheme="minorHAnsi"/>
          <w:b/>
          <w:bCs/>
          <w:iCs/>
        </w:rPr>
        <w:t>Oferujemy:</w:t>
      </w:r>
    </w:p>
    <w:p w14:paraId="13C289DC" w14:textId="77777777" w:rsidR="00AE7DE3" w:rsidRPr="00244321" w:rsidRDefault="00AE7DE3" w:rsidP="00AE7DE3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bookmarkStart w:id="1" w:name="_Hlk11244691"/>
      <w:r w:rsidRPr="00244321">
        <w:rPr>
          <w:rFonts w:asciiTheme="minorHAnsi" w:eastAsia="Times New Roman" w:hAnsiTheme="minorHAnsi" w:cstheme="minorHAnsi"/>
        </w:rPr>
        <w:t>atrakcyjne wynagrodzenie</w:t>
      </w:r>
    </w:p>
    <w:p w14:paraId="292F7C9D" w14:textId="77777777" w:rsidR="00AE7DE3" w:rsidRPr="00244321" w:rsidRDefault="00AE7DE3" w:rsidP="00AE7DE3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4321">
        <w:rPr>
          <w:rFonts w:asciiTheme="minorHAnsi" w:eastAsia="Times New Roman" w:hAnsiTheme="minorHAnsi" w:cstheme="minorHAnsi"/>
        </w:rPr>
        <w:t>zatrudnienie w oparciu o umowę o pracę w stabilnie działającej firmie</w:t>
      </w:r>
    </w:p>
    <w:p w14:paraId="42FE8723" w14:textId="77777777" w:rsidR="00AE7DE3" w:rsidRPr="00244321" w:rsidRDefault="00AE7DE3" w:rsidP="00AE7DE3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4321">
        <w:rPr>
          <w:rFonts w:asciiTheme="minorHAnsi" w:eastAsia="Times New Roman" w:hAnsiTheme="minorHAnsi" w:cstheme="minorHAnsi"/>
        </w:rPr>
        <w:t>możliwość rozwoju i poszerzania kompetencji</w:t>
      </w:r>
    </w:p>
    <w:p w14:paraId="39932EA5" w14:textId="77777777" w:rsidR="00AE7DE3" w:rsidRPr="00244321" w:rsidRDefault="00AE7DE3" w:rsidP="00AE7DE3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4321">
        <w:rPr>
          <w:rFonts w:asciiTheme="minorHAnsi" w:eastAsia="Times New Roman" w:hAnsiTheme="minorHAnsi" w:cstheme="minorHAnsi"/>
        </w:rPr>
        <w:t>narzędzia i wsparcie w wykonywaniu obowiązków</w:t>
      </w:r>
    </w:p>
    <w:p w14:paraId="5E713D1E" w14:textId="77777777" w:rsidR="00AE7DE3" w:rsidRPr="00244321" w:rsidRDefault="00AE7DE3" w:rsidP="00AE7DE3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4321">
        <w:rPr>
          <w:rFonts w:asciiTheme="minorHAnsi" w:eastAsia="Times New Roman" w:hAnsiTheme="minorHAnsi" w:cstheme="minorHAnsi"/>
        </w:rPr>
        <w:t>współpracę w profesjonalnym zespole fachowców</w:t>
      </w:r>
    </w:p>
    <w:p w14:paraId="3942852F" w14:textId="77777777" w:rsidR="00AE7DE3" w:rsidRPr="00244321" w:rsidRDefault="00AE7DE3" w:rsidP="00AE7DE3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</w:rPr>
      </w:pPr>
      <w:r w:rsidRPr="00244321">
        <w:rPr>
          <w:rFonts w:asciiTheme="minorHAnsi" w:eastAsia="Times New Roman" w:hAnsiTheme="minorHAnsi" w:cstheme="minorHAnsi"/>
          <w:color w:val="000000"/>
        </w:rPr>
        <w:t>program grupowego ubezpieczenia na życie</w:t>
      </w:r>
    </w:p>
    <w:p w14:paraId="47FC3B62" w14:textId="77777777" w:rsidR="00AE7DE3" w:rsidRPr="00244321" w:rsidRDefault="00AE7DE3" w:rsidP="00AE7DE3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</w:rPr>
      </w:pPr>
      <w:r w:rsidRPr="00244321">
        <w:rPr>
          <w:rFonts w:asciiTheme="minorHAnsi" w:eastAsia="Times New Roman" w:hAnsiTheme="minorHAnsi" w:cstheme="minorHAnsi"/>
          <w:color w:val="000000"/>
        </w:rPr>
        <w:t>możliwość wykupienia prywatnej opieki zdrowotnej</w:t>
      </w:r>
    </w:p>
    <w:p w14:paraId="327EFA3D" w14:textId="77777777" w:rsidR="00AE7DE3" w:rsidRPr="00244321" w:rsidRDefault="00AE7DE3" w:rsidP="00AE7DE3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</w:rPr>
      </w:pPr>
      <w:r w:rsidRPr="00244321">
        <w:rPr>
          <w:rFonts w:asciiTheme="minorHAnsi" w:eastAsia="Times New Roman" w:hAnsiTheme="minorHAnsi" w:cstheme="minorHAnsi"/>
          <w:color w:val="000000"/>
        </w:rPr>
        <w:t>automaty vendingowe do dyspozycji pracowników</w:t>
      </w:r>
    </w:p>
    <w:p w14:paraId="4C52D59E" w14:textId="2BB62BB6" w:rsidR="00AE7DE3" w:rsidRPr="00A1618F" w:rsidRDefault="00035A67" w:rsidP="00AE7DE3">
      <w:pPr>
        <w:pStyle w:val="NormalnyWeb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br/>
      </w:r>
      <w:r w:rsidR="00AE7DE3" w:rsidRPr="00A1618F">
        <w:rPr>
          <w:rFonts w:asciiTheme="minorHAnsi" w:hAnsiTheme="minorHAnsi" w:cstheme="minorHAnsi"/>
          <w:b/>
          <w:color w:val="000000"/>
          <w:sz w:val="18"/>
          <w:szCs w:val="18"/>
        </w:rPr>
        <w:t>W składanych ofertach prosimy o dopisanie klauzuli:</w:t>
      </w:r>
    </w:p>
    <w:p w14:paraId="20D9F7FA" w14:textId="03F8782D" w:rsidR="00AE7DE3" w:rsidRPr="00A1618F" w:rsidRDefault="00035A67" w:rsidP="00AE7DE3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20" w:afterAutospacing="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AE7DE3"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Wyrażam zgodę na przetwarzanie moich danych osobowych w procesie rekrutacji na stanowisko </w:t>
      </w:r>
      <w:r>
        <w:rPr>
          <w:rFonts w:asciiTheme="minorHAnsi" w:hAnsiTheme="minorHAnsi" w:cstheme="minorHAnsi"/>
          <w:color w:val="000000"/>
          <w:sz w:val="18"/>
          <w:szCs w:val="18"/>
        </w:rPr>
        <w:t>MALARZ PROSZKOWY</w:t>
      </w:r>
      <w:r w:rsidR="00AE7DE3"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, ogłoszonej </w:t>
      </w:r>
      <w:r>
        <w:rPr>
          <w:rFonts w:asciiTheme="minorHAnsi" w:hAnsiTheme="minorHAnsi" w:cstheme="minorHAnsi"/>
          <w:color w:val="000000"/>
          <w:sz w:val="18"/>
          <w:szCs w:val="18"/>
        </w:rPr>
        <w:t>26.08</w:t>
      </w:r>
      <w:r w:rsidR="00AE7DE3"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.2022 r. </w:t>
      </w:r>
      <w:r w:rsidR="00AE7DE3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AE7DE3"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i prowadzonej przez firmę DOMEX Sp. z o.o. z/s w Dzierżoniowie. </w:t>
      </w:r>
      <w:r w:rsidR="00AE7DE3" w:rsidRPr="00A1618F">
        <w:rPr>
          <w:rFonts w:asciiTheme="minorHAnsi" w:hAnsiTheme="minorHAnsi" w:cstheme="minorHAnsi"/>
          <w:sz w:val="18"/>
          <w:szCs w:val="18"/>
        </w:rPr>
        <w:t>Jednocześnie oświadczam, że zostałem/am poinformowany/a o przysługującym mi prawie dostępu do treści moich danych oraz ich poprawiania, wycofania zgody na ich przetwarzanie w każdym czasie, jak również podanie tych danych było dobrowolne”</w:t>
      </w:r>
    </w:p>
    <w:bookmarkEnd w:id="1"/>
    <w:p w14:paraId="650AE2AC" w14:textId="77777777" w:rsidR="00AE7DE3" w:rsidRPr="00A1618F" w:rsidRDefault="00AE7DE3" w:rsidP="00AE7DE3">
      <w:pPr>
        <w:spacing w:afterLines="20" w:after="48" w:line="24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618F">
        <w:rPr>
          <w:rFonts w:asciiTheme="minorHAnsi" w:hAnsiTheme="minorHAnsi" w:cstheme="minorHAnsi"/>
          <w:b/>
          <w:sz w:val="18"/>
          <w:szCs w:val="18"/>
        </w:rPr>
        <w:t xml:space="preserve">OBOWIĄZEK INFORMACYJNY </w:t>
      </w:r>
    </w:p>
    <w:p w14:paraId="6DA6CACE" w14:textId="77777777" w:rsidR="00AE7DE3" w:rsidRPr="00A1618F" w:rsidRDefault="00AE7DE3" w:rsidP="00AE7DE3">
      <w:pPr>
        <w:spacing w:afterLines="20" w:after="48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Zgodnie  art. 13 ust. 1 i 2/, art. 14 ust.1-2 rozporządzenia Parlamentu Europejskiego i Rady (UE) 2016/679 z dnia 27 kwietnia 2016r. w sprawie ochrony osób fizycznych w związku z przetwarzaniem danych osobowych i w sprawie swobodnego przepływu takich danych  oraz uchylenia dyrektywy 95/46/WE (Dz. Urz. UE L 2016.119.1.), dalej RODO, informuję, że: </w:t>
      </w:r>
    </w:p>
    <w:p w14:paraId="32BF3760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A1618F">
        <w:rPr>
          <w:rFonts w:asciiTheme="minorHAnsi" w:hAnsiTheme="minorHAnsi" w:cstheme="minorHAnsi"/>
          <w:b/>
          <w:sz w:val="18"/>
          <w:szCs w:val="18"/>
        </w:rPr>
        <w:t>DOMEX Sp. z o.o.</w:t>
      </w:r>
      <w:r w:rsidRPr="00A1618F">
        <w:rPr>
          <w:rFonts w:asciiTheme="minorHAnsi" w:hAnsiTheme="minorHAnsi" w:cstheme="minorHAnsi"/>
          <w:sz w:val="18"/>
          <w:szCs w:val="18"/>
        </w:rPr>
        <w:t xml:space="preserve"> z siedzibą w Dzierżoniowie 58-200, ul. Pieszycka 11, </w:t>
      </w:r>
    </w:p>
    <w:p w14:paraId="6CBC1F23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Z powołanym przez administratora Pełnomocnikiem ds. ODO można kontaktować się pisemnie, kierując korespondencję na adres siedziby DOMEX Sp. z o.o., z dopiskiem „Pełnomocnik ds. ODO” oraz e-mailowo, pod adresem: </w:t>
      </w:r>
      <w:hyperlink r:id="rId7" w:history="1">
        <w:r w:rsidRPr="00A1618F">
          <w:rPr>
            <w:rStyle w:val="Hipercze"/>
            <w:rFonts w:asciiTheme="minorHAnsi" w:hAnsiTheme="minorHAnsi" w:cstheme="minorHAnsi"/>
            <w:sz w:val="18"/>
            <w:szCs w:val="18"/>
          </w:rPr>
          <w:t>odo@domex.net.pl</w:t>
        </w:r>
      </w:hyperlink>
      <w:r w:rsidRPr="00A1618F">
        <w:rPr>
          <w:rFonts w:asciiTheme="minorHAnsi" w:hAnsiTheme="minorHAnsi" w:cstheme="minorHAnsi"/>
          <w:sz w:val="18"/>
          <w:szCs w:val="18"/>
        </w:rPr>
        <w:t xml:space="preserve"> a także telefonicznie pod numerem: 74 62 62 816.</w:t>
      </w:r>
    </w:p>
    <w:p w14:paraId="08036393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Administrator w procesie rekrutacji przetwarza i prosi Panią/Pana o podanie następujących danych:</w:t>
      </w:r>
    </w:p>
    <w:p w14:paraId="050FBA93" w14:textId="77777777" w:rsidR="00AE7DE3" w:rsidRPr="00A1618F" w:rsidRDefault="00AE7DE3" w:rsidP="00AE7DE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imię (imiona) i nazwisko,</w:t>
      </w:r>
    </w:p>
    <w:p w14:paraId="47754768" w14:textId="77777777" w:rsidR="00AE7DE3" w:rsidRPr="00A1618F" w:rsidRDefault="00AE7DE3" w:rsidP="00AE7DE3">
      <w:pPr>
        <w:pStyle w:val="Akapitzlist"/>
        <w:numPr>
          <w:ilvl w:val="0"/>
          <w:numId w:val="4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data urodzenia,</w:t>
      </w:r>
    </w:p>
    <w:p w14:paraId="79414ED9" w14:textId="77777777" w:rsidR="00AE7DE3" w:rsidRPr="00A1618F" w:rsidRDefault="00AE7DE3" w:rsidP="00AE7DE3">
      <w:pPr>
        <w:pStyle w:val="Akapitzlist"/>
        <w:numPr>
          <w:ilvl w:val="0"/>
          <w:numId w:val="4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miejsce zamieszkania (adres do korespondencji),</w:t>
      </w:r>
    </w:p>
    <w:p w14:paraId="597AD484" w14:textId="77777777" w:rsidR="00AE7DE3" w:rsidRPr="00A1618F" w:rsidRDefault="00AE7DE3" w:rsidP="00AE7DE3">
      <w:pPr>
        <w:pStyle w:val="Akapitzlist"/>
        <w:numPr>
          <w:ilvl w:val="0"/>
          <w:numId w:val="4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wykształcenie,</w:t>
      </w:r>
    </w:p>
    <w:p w14:paraId="5837A531" w14:textId="77777777" w:rsidR="00AE7DE3" w:rsidRPr="00A1618F" w:rsidRDefault="00AE7DE3" w:rsidP="00AE7DE3">
      <w:pPr>
        <w:pStyle w:val="Akapitzlist"/>
        <w:numPr>
          <w:ilvl w:val="0"/>
          <w:numId w:val="4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przebieg dotychczasowego zatrudnienia.</w:t>
      </w:r>
    </w:p>
    <w:p w14:paraId="69C92F73" w14:textId="77777777" w:rsidR="00AE7DE3" w:rsidRPr="00A1618F" w:rsidRDefault="00AE7DE3" w:rsidP="00AE7DE3">
      <w:pPr>
        <w:spacing w:afterLines="20" w:after="48" w:line="240" w:lineRule="exac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Podanie innych informacji poza podanymi powyżej jest dobrowolne. </w:t>
      </w:r>
    </w:p>
    <w:p w14:paraId="662E4922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Pani/Pana dane osobowe przetwarzane będą w procesie obecnej rekrutacji oraz podjęcia działań przed zawarciem umowy, na podstawie art. 6 ust. 1 pkt a  RODO</w:t>
      </w:r>
    </w:p>
    <w:p w14:paraId="18B88EF2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Odbiorcą Pani/Pana danych osobowych  są osoby upoważnione przez administratora, które muszą mieć dostęp do danych w celu wykonywania swoich obowiązków służbowych i  biorą udział w rekrutacji.</w:t>
      </w:r>
    </w:p>
    <w:p w14:paraId="7B509B79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Pani/Pana dane osobowe będą przechowywane przez okres: od momentu rozpoczęcia procesu rekrutacji - </w:t>
      </w:r>
      <w:r w:rsidRPr="00A1618F">
        <w:rPr>
          <w:rFonts w:asciiTheme="minorHAnsi" w:hAnsiTheme="minorHAnsi" w:cstheme="minorHAnsi"/>
          <w:sz w:val="18"/>
          <w:szCs w:val="18"/>
        </w:rPr>
        <w:br/>
        <w:t xml:space="preserve">do 4 miesięcy od zakończenia procesu.  </w:t>
      </w:r>
    </w:p>
    <w:p w14:paraId="5E696EAF" w14:textId="77777777" w:rsidR="00AE7DE3" w:rsidRPr="00A1618F" w:rsidRDefault="00AE7DE3" w:rsidP="00AE7DE3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36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A1618F">
        <w:rPr>
          <w:rFonts w:asciiTheme="minorHAnsi" w:hAnsiTheme="minorHAnsi" w:cstheme="minorHAnsi"/>
          <w:sz w:val="18"/>
          <w:szCs w:val="18"/>
        </w:rPr>
        <w:t xml:space="preserve">Posiada Pani/Pan prawo dostępu do treści swoich danych oraz prawo ich sprostowana, usunięcia, ograniczenia przetwarzania, prawo </w:t>
      </w:r>
      <w:r>
        <w:rPr>
          <w:rFonts w:asciiTheme="minorHAnsi" w:hAnsiTheme="minorHAnsi" w:cstheme="minorHAnsi"/>
          <w:sz w:val="18"/>
          <w:szCs w:val="18"/>
        </w:rPr>
        <w:tab/>
      </w:r>
      <w:r w:rsidRPr="00A1618F">
        <w:rPr>
          <w:rFonts w:asciiTheme="minorHAnsi" w:hAnsiTheme="minorHAnsi" w:cstheme="minorHAnsi"/>
          <w:sz w:val="18"/>
          <w:szCs w:val="18"/>
        </w:rPr>
        <w:t xml:space="preserve">do przenoszenia danych, prawo wniesienia sprzeciwu, prawo do cofnięcia zgody w dowolnym momencie bez wpływu na zgodność z </w:t>
      </w:r>
      <w:r>
        <w:rPr>
          <w:rFonts w:asciiTheme="minorHAnsi" w:hAnsiTheme="minorHAnsi" w:cstheme="minorHAnsi"/>
          <w:sz w:val="18"/>
          <w:szCs w:val="18"/>
        </w:rPr>
        <w:tab/>
      </w:r>
      <w:r w:rsidRPr="00A1618F">
        <w:rPr>
          <w:rFonts w:asciiTheme="minorHAnsi" w:hAnsiTheme="minorHAnsi" w:cstheme="minorHAnsi"/>
          <w:sz w:val="18"/>
          <w:szCs w:val="18"/>
        </w:rPr>
        <w:t xml:space="preserve">prawem przetwarzania, którego dokonano na podstawie zgody przed jej cofnięciem,  </w:t>
      </w:r>
    </w:p>
    <w:p w14:paraId="0DC827FD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Ma Pani/Pan prawo wniesienia skargi do organu nadzorczego w zakresie ochrony danych osobowych (obecnie: Głównego Inspektora Ochrony Danych Osobowych), gdy uzna Pani/Pan, że przetwarzanie danych osobowych Pani/Pana dotyczących narusza przepisy RODO.</w:t>
      </w:r>
    </w:p>
    <w:p w14:paraId="52B2C46A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Podanie przez Panią/Pana danych osobowych jest dobrowolne.</w:t>
      </w:r>
    </w:p>
    <w:p w14:paraId="2F25F67E" w14:textId="77777777" w:rsidR="00AE7DE3" w:rsidRPr="00A1618F" w:rsidRDefault="00AE7DE3" w:rsidP="00AE7D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Pani/Pana dane nie będą przetwarzane w sposób zautomatyzowany w tym również w formie profilowania. </w:t>
      </w:r>
    </w:p>
    <w:bookmarkEnd w:id="0"/>
    <w:p w14:paraId="5E6E0D66" w14:textId="77777777" w:rsidR="00AE7DE3" w:rsidRPr="003C767F" w:rsidRDefault="00AE7DE3" w:rsidP="00AE7DE3">
      <w:pPr>
        <w:keepNext/>
        <w:keepLines/>
        <w:spacing w:after="80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p w14:paraId="7451520F" w14:textId="77777777" w:rsidR="00040746" w:rsidRPr="00AE7DE3" w:rsidRDefault="00040746" w:rsidP="00AE7DE3"/>
    <w:sectPr w:rsidR="00040746" w:rsidRPr="00AE7DE3" w:rsidSect="00035A67">
      <w:pgSz w:w="11906" w:h="16838"/>
      <w:pgMar w:top="720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4D3"/>
    <w:multiLevelType w:val="hybridMultilevel"/>
    <w:tmpl w:val="46A8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0AD"/>
    <w:multiLevelType w:val="hybridMultilevel"/>
    <w:tmpl w:val="4CDC1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5556"/>
    <w:multiLevelType w:val="hybridMultilevel"/>
    <w:tmpl w:val="59408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C0F67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252"/>
    <w:multiLevelType w:val="hybridMultilevel"/>
    <w:tmpl w:val="027A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94F"/>
    <w:multiLevelType w:val="multilevel"/>
    <w:tmpl w:val="B59A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061BE"/>
    <w:multiLevelType w:val="multilevel"/>
    <w:tmpl w:val="072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72066"/>
    <w:multiLevelType w:val="multilevel"/>
    <w:tmpl w:val="440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B4DF6"/>
    <w:multiLevelType w:val="hybridMultilevel"/>
    <w:tmpl w:val="39BA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42140">
    <w:abstractNumId w:val="5"/>
  </w:num>
  <w:num w:numId="2" w16cid:durableId="428085897">
    <w:abstractNumId w:val="7"/>
  </w:num>
  <w:num w:numId="3" w16cid:durableId="1593584283">
    <w:abstractNumId w:val="3"/>
  </w:num>
  <w:num w:numId="4" w16cid:durableId="1129401631">
    <w:abstractNumId w:val="2"/>
  </w:num>
  <w:num w:numId="5" w16cid:durableId="1514370845">
    <w:abstractNumId w:val="1"/>
  </w:num>
  <w:num w:numId="6" w16cid:durableId="1772626605">
    <w:abstractNumId w:val="0"/>
  </w:num>
  <w:num w:numId="7" w16cid:durableId="2012751136">
    <w:abstractNumId w:val="4"/>
  </w:num>
  <w:num w:numId="8" w16cid:durableId="366639310">
    <w:abstractNumId w:val="6"/>
  </w:num>
  <w:num w:numId="9" w16cid:durableId="202526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2A"/>
    <w:rsid w:val="00035A67"/>
    <w:rsid w:val="00040746"/>
    <w:rsid w:val="000C7340"/>
    <w:rsid w:val="00244321"/>
    <w:rsid w:val="002A042A"/>
    <w:rsid w:val="004F3015"/>
    <w:rsid w:val="004F641C"/>
    <w:rsid w:val="00516CAD"/>
    <w:rsid w:val="00666416"/>
    <w:rsid w:val="00826104"/>
    <w:rsid w:val="00860B38"/>
    <w:rsid w:val="00A90003"/>
    <w:rsid w:val="00AD26C4"/>
    <w:rsid w:val="00AE7DE3"/>
    <w:rsid w:val="00AF46EB"/>
    <w:rsid w:val="00C072BB"/>
    <w:rsid w:val="00C636AE"/>
    <w:rsid w:val="00CC0261"/>
    <w:rsid w:val="00CC6207"/>
    <w:rsid w:val="00D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424"/>
  <w15:chartTrackingRefBased/>
  <w15:docId w15:val="{0F820DA4-7834-4C5E-8085-1A1BFA10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D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E7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oilerhidden">
    <w:name w:val="spoilerhidden"/>
    <w:basedOn w:val="Domylnaczcionkaakapitu"/>
    <w:rsid w:val="002A042A"/>
  </w:style>
  <w:style w:type="character" w:customStyle="1" w:styleId="showphonebutton">
    <w:name w:val="showphonebutton"/>
    <w:basedOn w:val="Domylnaczcionkaakapitu"/>
    <w:rsid w:val="002A042A"/>
  </w:style>
  <w:style w:type="character" w:customStyle="1" w:styleId="Nagwek1Znak">
    <w:name w:val="Nagłówek 1 Znak"/>
    <w:basedOn w:val="Domylnaczcionkaakapitu"/>
    <w:link w:val="Nagwek1"/>
    <w:uiPriority w:val="9"/>
    <w:rsid w:val="00AE7DE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E7D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D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DE3"/>
    <w:pPr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dome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domex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Domańska</dc:creator>
  <cp:keywords/>
  <dc:description/>
  <cp:lastModifiedBy>Agnieszka Domańska</cp:lastModifiedBy>
  <cp:revision>5</cp:revision>
  <dcterms:created xsi:type="dcterms:W3CDTF">2018-06-19T06:48:00Z</dcterms:created>
  <dcterms:modified xsi:type="dcterms:W3CDTF">2022-08-26T08:58:00Z</dcterms:modified>
</cp:coreProperties>
</file>